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DF" w:rsidRPr="0042459D" w:rsidRDefault="005B3EDF" w:rsidP="005B3EDF">
      <w:pPr>
        <w:spacing w:before="100" w:beforeAutospacing="1" w:after="100" w:afterAutospacing="1" w:line="240" w:lineRule="auto"/>
        <w:rPr>
          <w:rFonts w:ascii="Times New Roman" w:eastAsia="Times New Roman" w:hAnsi="Times New Roman" w:cs="Times New Roman"/>
          <w:b/>
          <w:sz w:val="20"/>
          <w:szCs w:val="20"/>
          <w:lang w:eastAsia="de-DE"/>
        </w:rPr>
      </w:pPr>
      <w:r w:rsidRPr="0042459D">
        <w:rPr>
          <w:rFonts w:ascii="Times New Roman" w:eastAsia="Times New Roman" w:hAnsi="Times New Roman" w:cs="Times New Roman"/>
          <w:b/>
          <w:sz w:val="20"/>
          <w:szCs w:val="20"/>
          <w:lang w:eastAsia="de-DE"/>
        </w:rPr>
        <w:t xml:space="preserve">Viele Autohersteller verwenden das Klimaanlagen-Kältemittel R1234yf, obwohl es brandgefährlich ist. </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bookmarkStart w:id="0" w:name="_GoBack"/>
      <w:bookmarkEnd w:id="0"/>
    </w:p>
    <w:p w:rsidR="005B3EDF" w:rsidRPr="0042459D" w:rsidRDefault="005B3EDF" w:rsidP="005B3EDF">
      <w:pPr>
        <w:spacing w:before="100" w:beforeAutospacing="1" w:after="100" w:afterAutospacing="1"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 xml:space="preserve">An einem Schweinekopf zeigt Chemiker Andreas </w:t>
      </w:r>
      <w:proofErr w:type="spellStart"/>
      <w:r w:rsidRPr="0042459D">
        <w:rPr>
          <w:rFonts w:ascii="Times New Roman" w:eastAsia="Times New Roman" w:hAnsi="Times New Roman" w:cs="Times New Roman"/>
          <w:sz w:val="20"/>
          <w:szCs w:val="20"/>
          <w:lang w:eastAsia="de-DE"/>
        </w:rPr>
        <w:t>Kornath</w:t>
      </w:r>
      <w:proofErr w:type="spellEnd"/>
      <w:r w:rsidRPr="0042459D">
        <w:rPr>
          <w:rFonts w:ascii="Times New Roman" w:eastAsia="Times New Roman" w:hAnsi="Times New Roman" w:cs="Times New Roman"/>
          <w:sz w:val="20"/>
          <w:szCs w:val="20"/>
          <w:lang w:eastAsia="de-DE"/>
        </w:rPr>
        <w:t xml:space="preserve"> von der Uni München die drastischen Verätzungen, die das R1234yf-Abbauprodukt Fluorwasserstoff verursacht.</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 xml:space="preserve">Allen Bedenken zum Trotz könnte das brandgefährliche Kältemittel </w:t>
      </w:r>
      <w:hyperlink r:id="rId5" w:tooltip="" w:history="1">
        <w:r w:rsidRPr="0042459D">
          <w:rPr>
            <w:rFonts w:ascii="Times New Roman" w:eastAsia="Times New Roman" w:hAnsi="Times New Roman" w:cs="Times New Roman"/>
            <w:color w:val="0000FF"/>
            <w:sz w:val="20"/>
            <w:szCs w:val="20"/>
            <w:u w:val="single"/>
            <w:lang w:eastAsia="de-DE"/>
          </w:rPr>
          <w:t>R1234yf</w:t>
        </w:r>
      </w:hyperlink>
      <w:r w:rsidRPr="0042459D">
        <w:rPr>
          <w:rFonts w:ascii="Times New Roman" w:eastAsia="Times New Roman" w:hAnsi="Times New Roman" w:cs="Times New Roman"/>
          <w:sz w:val="20"/>
          <w:szCs w:val="20"/>
          <w:lang w:eastAsia="de-DE"/>
        </w:rPr>
        <w:t xml:space="preserve"> ab 2017 nun doch in Fahrzeugen des Daimler- und Volkswagen-Konzerns zum Einsatz kommen. Das berichtet AUTO BILD in Ausgabe 26/2014 (ab 27. Juni im Handel). Grund: Ab 1. Januar 2017 ist das bisherige, klimaschädliche Kältemittel R134a europaweit in allen Neuwagen verboten. </w:t>
      </w:r>
      <w:r w:rsidRPr="0042459D">
        <w:rPr>
          <w:rFonts w:ascii="Times New Roman" w:eastAsia="Times New Roman" w:hAnsi="Times New Roman" w:cs="Times New Roman"/>
          <w:color w:val="009900"/>
          <w:sz w:val="20"/>
          <w:szCs w:val="20"/>
          <w:lang w:eastAsia="de-DE"/>
        </w:rPr>
        <w:t>Klimaanlagen</w:t>
      </w:r>
      <w:r w:rsidRPr="0042459D">
        <w:rPr>
          <w:rFonts w:ascii="Times New Roman" w:eastAsia="Times New Roman" w:hAnsi="Times New Roman" w:cs="Times New Roman"/>
          <w:sz w:val="20"/>
          <w:szCs w:val="20"/>
          <w:lang w:eastAsia="de-DE"/>
        </w:rPr>
        <w:t xml:space="preserve"> mit dem unbrennbaren Kältemittel </w:t>
      </w:r>
      <w:hyperlink r:id="rId6" w:tooltip="" w:history="1">
        <w:r w:rsidRPr="0042459D">
          <w:rPr>
            <w:rFonts w:ascii="Times New Roman" w:eastAsia="Times New Roman" w:hAnsi="Times New Roman" w:cs="Times New Roman"/>
            <w:color w:val="0000FF"/>
            <w:sz w:val="20"/>
            <w:szCs w:val="20"/>
            <w:u w:val="single"/>
            <w:lang w:eastAsia="de-DE"/>
          </w:rPr>
          <w:t>CO2</w:t>
        </w:r>
      </w:hyperlink>
      <w:r w:rsidRPr="0042459D">
        <w:rPr>
          <w:rFonts w:ascii="Times New Roman" w:eastAsia="Times New Roman" w:hAnsi="Times New Roman" w:cs="Times New Roman"/>
          <w:sz w:val="20"/>
          <w:szCs w:val="20"/>
          <w:lang w:eastAsia="de-DE"/>
        </w:rPr>
        <w:t xml:space="preserve"> werden dann jedoch noch nicht in ausreichenden Stückzahlen zur Verfügung stehen – die </w:t>
      </w:r>
      <w:r w:rsidRPr="0042459D">
        <w:rPr>
          <w:rFonts w:ascii="Times New Roman" w:eastAsia="Times New Roman" w:hAnsi="Times New Roman" w:cs="Times New Roman"/>
          <w:color w:val="009900"/>
          <w:sz w:val="20"/>
          <w:szCs w:val="20"/>
          <w:lang w:eastAsia="de-DE"/>
        </w:rPr>
        <w:t>Autohersteller</w:t>
      </w:r>
      <w:r w:rsidRPr="0042459D">
        <w:rPr>
          <w:rFonts w:ascii="Times New Roman" w:eastAsia="Times New Roman" w:hAnsi="Times New Roman" w:cs="Times New Roman"/>
          <w:sz w:val="20"/>
          <w:szCs w:val="20"/>
          <w:lang w:eastAsia="de-DE"/>
        </w:rPr>
        <w:t xml:space="preserve"> wappnen sich also dafür, dass sie ab 2017 nach derzeit geltendem Recht gezwungen werden, R1234yf einzusetzen. </w:t>
      </w:r>
    </w:p>
    <w:p w:rsidR="005B3EDF" w:rsidRPr="0042459D" w:rsidRDefault="005B3EDF" w:rsidP="005B3EDF">
      <w:pPr>
        <w:spacing w:after="240"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 xml:space="preserve">Kältemittel </w:t>
      </w:r>
      <w:hyperlink r:id="rId7" w:tooltip="Zum Artikel" w:history="1">
        <w:r w:rsidRPr="0042459D">
          <w:rPr>
            <w:rFonts w:ascii="Times New Roman" w:eastAsia="Times New Roman" w:hAnsi="Times New Roman" w:cs="Times New Roman"/>
            <w:color w:val="0000FF"/>
            <w:sz w:val="20"/>
            <w:szCs w:val="20"/>
            <w:u w:val="single"/>
            <w:lang w:eastAsia="de-DE"/>
          </w:rPr>
          <w:t>R1234yf verbrennt zu Kampfgas</w:t>
        </w:r>
      </w:hyperlink>
      <w:r w:rsidRPr="0042459D">
        <w:rPr>
          <w:rFonts w:ascii="Times New Roman" w:eastAsia="Times New Roman" w:hAnsi="Times New Roman" w:cs="Times New Roman"/>
          <w:sz w:val="20"/>
          <w:szCs w:val="20"/>
          <w:lang w:eastAsia="de-DE"/>
        </w:rPr>
        <w:t xml:space="preserve"> </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 xml:space="preserve">Andernfalls droht ein Zulassungsstopp. Sowohl </w:t>
      </w:r>
      <w:hyperlink r:id="rId8" w:tooltip="" w:history="1">
        <w:r w:rsidRPr="0042459D">
          <w:rPr>
            <w:rFonts w:ascii="Times New Roman" w:eastAsia="Times New Roman" w:hAnsi="Times New Roman" w:cs="Times New Roman"/>
            <w:color w:val="0000FF"/>
            <w:sz w:val="20"/>
            <w:szCs w:val="20"/>
            <w:u w:val="single"/>
            <w:lang w:eastAsia="de-DE"/>
          </w:rPr>
          <w:t>Daimler</w:t>
        </w:r>
      </w:hyperlink>
      <w:r w:rsidRPr="0042459D">
        <w:rPr>
          <w:rFonts w:ascii="Times New Roman" w:eastAsia="Times New Roman" w:hAnsi="Times New Roman" w:cs="Times New Roman"/>
          <w:sz w:val="20"/>
          <w:szCs w:val="20"/>
          <w:lang w:eastAsia="de-DE"/>
        </w:rPr>
        <w:t xml:space="preserve"> als auch der VW-Konzern haben sich über automatische Löschanlagen informiert, die bei einem </w:t>
      </w:r>
      <w:hyperlink r:id="rId9" w:tooltip="" w:history="1">
        <w:r w:rsidRPr="0042459D">
          <w:rPr>
            <w:rFonts w:ascii="Times New Roman" w:eastAsia="Times New Roman" w:hAnsi="Times New Roman" w:cs="Times New Roman"/>
            <w:color w:val="0000FF"/>
            <w:sz w:val="20"/>
            <w:szCs w:val="20"/>
            <w:u w:val="single"/>
            <w:lang w:eastAsia="de-DE"/>
          </w:rPr>
          <w:t>Unfall</w:t>
        </w:r>
      </w:hyperlink>
      <w:r w:rsidRPr="0042459D">
        <w:rPr>
          <w:rFonts w:ascii="Times New Roman" w:eastAsia="Times New Roman" w:hAnsi="Times New Roman" w:cs="Times New Roman"/>
          <w:sz w:val="20"/>
          <w:szCs w:val="20"/>
          <w:lang w:eastAsia="de-DE"/>
        </w:rPr>
        <w:t xml:space="preserve"> verhindern sollen, dass sich ausgetretenes Kältemittel entzündet. </w:t>
      </w:r>
    </w:p>
    <w:p w:rsidR="005B3EDF" w:rsidRPr="0042459D" w:rsidRDefault="005B3EDF" w:rsidP="005B3EDF">
      <w:pPr>
        <w:spacing w:before="100" w:beforeAutospacing="1" w:after="100" w:afterAutospacing="1"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In diesen Autos steckt das Killer-Kältemittel R1234yf</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noProof/>
          <w:color w:val="0000FF"/>
          <w:sz w:val="20"/>
          <w:szCs w:val="20"/>
          <w:lang w:eastAsia="de-DE"/>
        </w:rPr>
        <w:drawing>
          <wp:inline distT="0" distB="0" distL="0" distR="0" wp14:anchorId="01E46B20" wp14:editId="32EE5B41">
            <wp:extent cx="1275080" cy="848360"/>
            <wp:effectExtent l="0" t="0" r="1270" b="8890"/>
            <wp:docPr id="7" name="Grafik 7" descr="http://i.auto-bild.de/ir_img/1/1/8/6/8/1/8/6818cd702b50e87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uto-bild.de/ir_img/1/1/8/6/8/1/8/6818cd702b50e87f.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080" cy="848360"/>
                    </a:xfrm>
                    <a:prstGeom prst="rect">
                      <a:avLst/>
                    </a:prstGeom>
                    <a:noFill/>
                    <a:ln>
                      <a:noFill/>
                    </a:ln>
                  </pic:spPr>
                </pic:pic>
              </a:graphicData>
            </a:graphic>
          </wp:inline>
        </w:drawing>
      </w:r>
      <w:r w:rsidRPr="0042459D">
        <w:rPr>
          <w:rFonts w:ascii="Times New Roman" w:eastAsia="Times New Roman" w:hAnsi="Times New Roman" w:cs="Times New Roman"/>
          <w:noProof/>
          <w:color w:val="0000FF"/>
          <w:sz w:val="20"/>
          <w:szCs w:val="20"/>
          <w:lang w:eastAsia="de-DE"/>
        </w:rPr>
        <w:drawing>
          <wp:inline distT="0" distB="0" distL="0" distR="0" wp14:anchorId="7D2FA208" wp14:editId="27680073">
            <wp:extent cx="1275080" cy="848360"/>
            <wp:effectExtent l="0" t="0" r="1270" b="8890"/>
            <wp:docPr id="6" name="Grafik 6" descr="http://i.auto-bild.de/ir_img/1/1/8/6/8/1/8/eb75cb70b609c1f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uto-bild.de/ir_img/1/1/8/6/8/1/8/eb75cb70b609c1fb.jpg">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080" cy="848360"/>
                    </a:xfrm>
                    <a:prstGeom prst="rect">
                      <a:avLst/>
                    </a:prstGeom>
                    <a:noFill/>
                    <a:ln>
                      <a:noFill/>
                    </a:ln>
                  </pic:spPr>
                </pic:pic>
              </a:graphicData>
            </a:graphic>
          </wp:inline>
        </w:drawing>
      </w:r>
      <w:r w:rsidRPr="0042459D">
        <w:rPr>
          <w:rFonts w:ascii="Times New Roman" w:eastAsia="Times New Roman" w:hAnsi="Times New Roman" w:cs="Times New Roman"/>
          <w:noProof/>
          <w:color w:val="0000FF"/>
          <w:sz w:val="20"/>
          <w:szCs w:val="20"/>
          <w:lang w:eastAsia="de-DE"/>
        </w:rPr>
        <w:drawing>
          <wp:inline distT="0" distB="0" distL="0" distR="0" wp14:anchorId="5BE5F2D9" wp14:editId="1FA25C14">
            <wp:extent cx="1275080" cy="848360"/>
            <wp:effectExtent l="0" t="0" r="1270" b="8890"/>
            <wp:docPr id="5" name="Grafik 5" descr="http://i.auto-bild.de/ir_img/1/1/8/6/8/1/8/e76d051a9887954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uto-bild.de/ir_img/1/1/8/6/8/1/8/e76d051a9887954e.jpg">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080" cy="848360"/>
                    </a:xfrm>
                    <a:prstGeom prst="rect">
                      <a:avLst/>
                    </a:prstGeom>
                    <a:noFill/>
                    <a:ln>
                      <a:noFill/>
                    </a:ln>
                  </pic:spPr>
                </pic:pic>
              </a:graphicData>
            </a:graphic>
          </wp:inline>
        </w:drawing>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hyperlink r:id="rId14" w:history="1">
        <w:r w:rsidRPr="0042459D">
          <w:rPr>
            <w:rFonts w:ascii="Times New Roman" w:eastAsia="Times New Roman" w:hAnsi="Times New Roman" w:cs="Times New Roman"/>
            <w:color w:val="0000FF"/>
            <w:sz w:val="20"/>
            <w:szCs w:val="20"/>
            <w:u w:val="single"/>
            <w:lang w:eastAsia="de-DE"/>
          </w:rPr>
          <w:t>Zur G</w:t>
        </w:r>
        <w:r w:rsidRPr="0042459D">
          <w:rPr>
            <w:rFonts w:ascii="Times New Roman" w:eastAsia="Times New Roman" w:hAnsi="Times New Roman" w:cs="Times New Roman"/>
            <w:color w:val="0000FF"/>
            <w:sz w:val="20"/>
            <w:szCs w:val="20"/>
            <w:u w:val="single"/>
            <w:lang w:eastAsia="de-DE"/>
          </w:rPr>
          <w:t>a</w:t>
        </w:r>
        <w:r w:rsidRPr="0042459D">
          <w:rPr>
            <w:rFonts w:ascii="Times New Roman" w:eastAsia="Times New Roman" w:hAnsi="Times New Roman" w:cs="Times New Roman"/>
            <w:color w:val="0000FF"/>
            <w:sz w:val="20"/>
            <w:szCs w:val="20"/>
            <w:u w:val="single"/>
            <w:lang w:eastAsia="de-DE"/>
          </w:rPr>
          <w:t>lerie</w:t>
        </w:r>
      </w:hyperlink>
    </w:p>
    <w:p w:rsidR="0042459D" w:rsidRPr="0042459D" w:rsidRDefault="0042459D" w:rsidP="005B3EDF">
      <w:pPr>
        <w:spacing w:after="0" w:line="240" w:lineRule="auto"/>
        <w:rPr>
          <w:rFonts w:ascii="Times New Roman" w:eastAsia="Times New Roman" w:hAnsi="Times New Roman" w:cs="Times New Roman"/>
          <w:sz w:val="20"/>
          <w:szCs w:val="20"/>
          <w:lang w:eastAsia="de-DE"/>
        </w:rPr>
      </w:pPr>
    </w:p>
    <w:p w:rsidR="005B3EDF" w:rsidRPr="0042459D" w:rsidRDefault="005B3EDF" w:rsidP="005B3EDF">
      <w:pPr>
        <w:spacing w:after="0" w:line="240" w:lineRule="auto"/>
        <w:rPr>
          <w:rFonts w:ascii="Times New Roman" w:eastAsia="Times New Roman" w:hAnsi="Times New Roman" w:cs="Times New Roman"/>
          <w:sz w:val="20"/>
          <w:szCs w:val="20"/>
          <w:lang w:eastAsia="de-DE"/>
        </w:rPr>
      </w:pPr>
      <w:hyperlink r:id="rId15" w:tooltip="" w:history="1">
        <w:r w:rsidRPr="0042459D">
          <w:rPr>
            <w:rFonts w:ascii="Times New Roman" w:eastAsia="Times New Roman" w:hAnsi="Times New Roman" w:cs="Times New Roman"/>
            <w:color w:val="0000FF"/>
            <w:sz w:val="20"/>
            <w:szCs w:val="20"/>
            <w:u w:val="single"/>
            <w:lang w:eastAsia="de-DE"/>
          </w:rPr>
          <w:t>Zum Ergebnis</w:t>
        </w:r>
      </w:hyperlink>
      <w:r w:rsidRPr="0042459D">
        <w:rPr>
          <w:rFonts w:ascii="Times New Roman" w:eastAsia="Times New Roman" w:hAnsi="Times New Roman" w:cs="Times New Roman"/>
          <w:sz w:val="20"/>
          <w:szCs w:val="20"/>
          <w:lang w:eastAsia="de-DE"/>
        </w:rPr>
        <w:t xml:space="preserve"> </w:t>
      </w:r>
    </w:p>
    <w:p w:rsidR="005B3EDF" w:rsidRPr="0042459D" w:rsidRDefault="005B3EDF" w:rsidP="005B3EDF">
      <w:pPr>
        <w:pBdr>
          <w:top w:val="single" w:sz="6" w:space="1" w:color="auto"/>
        </w:pBdr>
        <w:spacing w:after="0" w:line="240" w:lineRule="auto"/>
        <w:jc w:val="center"/>
        <w:rPr>
          <w:rFonts w:ascii="Times New Roman" w:eastAsia="Times New Roman" w:hAnsi="Times New Roman" w:cs="Times New Roman"/>
          <w:vanish/>
          <w:sz w:val="20"/>
          <w:szCs w:val="20"/>
          <w:lang w:eastAsia="de-DE"/>
        </w:rPr>
      </w:pPr>
      <w:r w:rsidRPr="0042459D">
        <w:rPr>
          <w:rFonts w:ascii="Times New Roman" w:eastAsia="Times New Roman" w:hAnsi="Times New Roman" w:cs="Times New Roman"/>
          <w:vanish/>
          <w:sz w:val="20"/>
          <w:szCs w:val="20"/>
          <w:lang w:eastAsia="de-DE"/>
        </w:rPr>
        <w:t>Formularende</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 xml:space="preserve">Nachdem 2011 bekannt wurde, dass brennendes R1234yf gefährliche Substanzen wie Fluorwasserstoff freisetzt, verzichteten Daimler, </w:t>
      </w:r>
      <w:hyperlink r:id="rId16" w:tooltip="" w:history="1">
        <w:r w:rsidRPr="0042459D">
          <w:rPr>
            <w:rFonts w:ascii="Times New Roman" w:eastAsia="Times New Roman" w:hAnsi="Times New Roman" w:cs="Times New Roman"/>
            <w:color w:val="0000FF"/>
            <w:sz w:val="20"/>
            <w:szCs w:val="20"/>
            <w:u w:val="single"/>
            <w:lang w:eastAsia="de-DE"/>
          </w:rPr>
          <w:t>Mazda</w:t>
        </w:r>
      </w:hyperlink>
      <w:r w:rsidRPr="0042459D">
        <w:rPr>
          <w:rFonts w:ascii="Times New Roman" w:eastAsia="Times New Roman" w:hAnsi="Times New Roman" w:cs="Times New Roman"/>
          <w:sz w:val="20"/>
          <w:szCs w:val="20"/>
          <w:lang w:eastAsia="de-DE"/>
        </w:rPr>
        <w:t xml:space="preserve">, </w:t>
      </w:r>
      <w:hyperlink r:id="rId17" w:tooltip="" w:history="1">
        <w:r w:rsidRPr="0042459D">
          <w:rPr>
            <w:rFonts w:ascii="Times New Roman" w:eastAsia="Times New Roman" w:hAnsi="Times New Roman" w:cs="Times New Roman"/>
            <w:color w:val="0000FF"/>
            <w:sz w:val="20"/>
            <w:szCs w:val="20"/>
            <w:u w:val="single"/>
            <w:lang w:eastAsia="de-DE"/>
          </w:rPr>
          <w:t>Toyota</w:t>
        </w:r>
      </w:hyperlink>
      <w:r w:rsidRPr="0042459D">
        <w:rPr>
          <w:rFonts w:ascii="Times New Roman" w:eastAsia="Times New Roman" w:hAnsi="Times New Roman" w:cs="Times New Roman"/>
          <w:sz w:val="20"/>
          <w:szCs w:val="20"/>
          <w:lang w:eastAsia="de-DE"/>
        </w:rPr>
        <w:t xml:space="preserve"> und der VW-Konzern auf R1234yf. 2012 – nach Daimlers Brandversuchen – nahmen die Konzerne nach vier Jahren Pause die Entwicklung der CO2-Klimaanlage wieder auf. Vier Jahre, die Daimler und Volkswagen nun fehlen. Dass es bis 2017 gelingt, nicht nur neue Baureihen, sondern die gesamte Neuwagenproduktion auf CO2 umzustellen, schlossen die Wolfsburger gegenüber AUTO BILD aus. Eine von den R1234yf-kritischen Herstellern gewünschte Verschiebung des Termins, um R134a mindestens zwei Jahre weiter nutzen zu können, wird von der EU bislang abgelehnt. </w:t>
      </w:r>
    </w:p>
    <w:p w:rsidR="005B3EDF" w:rsidRPr="0042459D" w:rsidRDefault="005B3EDF" w:rsidP="005B3EDF">
      <w:pPr>
        <w:spacing w:after="0" w:line="240" w:lineRule="auto"/>
        <w:rPr>
          <w:rFonts w:ascii="Times New Roman" w:eastAsia="Times New Roman" w:hAnsi="Times New Roman" w:cs="Times New Roman"/>
          <w:sz w:val="20"/>
          <w:szCs w:val="20"/>
          <w:lang w:eastAsia="de-DE"/>
        </w:rPr>
      </w:pPr>
    </w:p>
    <w:p w:rsidR="00B52B3C" w:rsidRPr="0042459D" w:rsidRDefault="005B3EDF" w:rsidP="005B3EDF">
      <w:pPr>
        <w:rPr>
          <w:rFonts w:ascii="Times New Roman" w:eastAsia="Times New Roman" w:hAnsi="Times New Roman" w:cs="Times New Roman"/>
          <w:sz w:val="20"/>
          <w:szCs w:val="20"/>
          <w:lang w:eastAsia="de-DE"/>
        </w:rPr>
      </w:pPr>
      <w:r w:rsidRPr="0042459D">
        <w:rPr>
          <w:rFonts w:ascii="Times New Roman" w:eastAsia="Times New Roman" w:hAnsi="Times New Roman" w:cs="Times New Roman"/>
          <w:sz w:val="20"/>
          <w:szCs w:val="20"/>
          <w:lang w:eastAsia="de-DE"/>
        </w:rPr>
        <w:t>Damit sich R1234yf nicht von einer Übergangslösung zum dauerhaften Ersatz etabliert, fordert eine Allianz aus fünf Umweltverbänden nun von Volkswagen eine verbindliche Festlegung auf die CO2-Technologie.</w:t>
      </w:r>
    </w:p>
    <w:p w:rsidR="0042459D" w:rsidRPr="0042459D" w:rsidRDefault="0042459D" w:rsidP="005B3EDF">
      <w:pPr>
        <w:rPr>
          <w:rFonts w:ascii="Times New Roman" w:eastAsia="Times New Roman" w:hAnsi="Times New Roman" w:cs="Times New Roman"/>
          <w:sz w:val="20"/>
          <w:szCs w:val="20"/>
          <w:lang w:eastAsia="de-DE"/>
        </w:rPr>
      </w:pPr>
    </w:p>
    <w:p w:rsidR="0042459D" w:rsidRPr="0042459D" w:rsidRDefault="0042459D" w:rsidP="005B3EDF">
      <w:pPr>
        <w:rPr>
          <w:rFonts w:ascii="Times New Roman" w:hAnsi="Times New Roman" w:cs="Times New Roman"/>
          <w:sz w:val="20"/>
          <w:szCs w:val="20"/>
        </w:rPr>
      </w:pPr>
      <w:r w:rsidRPr="0042459D">
        <w:rPr>
          <w:rFonts w:ascii="Times New Roman" w:eastAsia="Times New Roman" w:hAnsi="Times New Roman" w:cs="Times New Roman"/>
          <w:sz w:val="20"/>
          <w:szCs w:val="20"/>
          <w:lang w:eastAsia="de-DE"/>
        </w:rPr>
        <w:t>Quelle: Autobild.de</w:t>
      </w:r>
    </w:p>
    <w:sectPr w:rsidR="0042459D" w:rsidRPr="004245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F"/>
    <w:rsid w:val="0042459D"/>
    <w:rsid w:val="005B3EDF"/>
    <w:rsid w:val="00B52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B3ED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B3EDF"/>
    <w:rPr>
      <w:rFonts w:ascii="Times New Roman" w:eastAsia="Times New Roman" w:hAnsi="Times New Roman" w:cs="Times New Roman"/>
      <w:b/>
      <w:bCs/>
      <w:sz w:val="36"/>
      <w:szCs w:val="36"/>
      <w:lang w:eastAsia="de-DE"/>
    </w:rPr>
  </w:style>
  <w:style w:type="paragraph" w:customStyle="1" w:styleId="intro">
    <w:name w:val="intro"/>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B3EDF"/>
    <w:rPr>
      <w:color w:val="0000FF"/>
      <w:u w:val="single"/>
    </w:rPr>
  </w:style>
  <w:style w:type="paragraph" w:customStyle="1" w:styleId="text">
    <w:name w:val="text"/>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m-hook">
    <w:name w:val="vm-hook"/>
    <w:basedOn w:val="Absatz-Standardschriftart"/>
    <w:rsid w:val="005B3EDF"/>
  </w:style>
  <w:style w:type="paragraph" w:customStyle="1" w:styleId="title">
    <w:name w:val="title"/>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line">
    <w:name w:val="headline"/>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5B3ED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B3EDF"/>
    <w:rPr>
      <w:rFonts w:ascii="Arial" w:eastAsia="Times New Roman" w:hAnsi="Arial" w:cs="Arial"/>
      <w:vanish/>
      <w:sz w:val="16"/>
      <w:szCs w:val="16"/>
      <w:lang w:eastAsia="de-DE"/>
    </w:rPr>
  </w:style>
  <w:style w:type="character" w:customStyle="1" w:styleId="icon">
    <w:name w:val="icon"/>
    <w:basedOn w:val="Absatz-Standardschriftart"/>
    <w:rsid w:val="005B3EDF"/>
  </w:style>
  <w:style w:type="character" w:customStyle="1" w:styleId="text1">
    <w:name w:val="text1"/>
    <w:basedOn w:val="Absatz-Standardschriftart"/>
    <w:rsid w:val="005B3EDF"/>
  </w:style>
  <w:style w:type="paragraph" w:styleId="z-Formularende">
    <w:name w:val="HTML Bottom of Form"/>
    <w:basedOn w:val="Standard"/>
    <w:next w:val="Standard"/>
    <w:link w:val="z-FormularendeZchn"/>
    <w:hidden/>
    <w:uiPriority w:val="99"/>
    <w:semiHidden/>
    <w:unhideWhenUsed/>
    <w:rsid w:val="005B3ED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B3ED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5B3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B3ED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B3EDF"/>
    <w:rPr>
      <w:rFonts w:ascii="Times New Roman" w:eastAsia="Times New Roman" w:hAnsi="Times New Roman" w:cs="Times New Roman"/>
      <w:b/>
      <w:bCs/>
      <w:sz w:val="36"/>
      <w:szCs w:val="36"/>
      <w:lang w:eastAsia="de-DE"/>
    </w:rPr>
  </w:style>
  <w:style w:type="paragraph" w:customStyle="1" w:styleId="intro">
    <w:name w:val="intro"/>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B3EDF"/>
    <w:rPr>
      <w:color w:val="0000FF"/>
      <w:u w:val="single"/>
    </w:rPr>
  </w:style>
  <w:style w:type="paragraph" w:customStyle="1" w:styleId="text">
    <w:name w:val="text"/>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m-hook">
    <w:name w:val="vm-hook"/>
    <w:basedOn w:val="Absatz-Standardschriftart"/>
    <w:rsid w:val="005B3EDF"/>
  </w:style>
  <w:style w:type="paragraph" w:customStyle="1" w:styleId="title">
    <w:name w:val="title"/>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line">
    <w:name w:val="headline"/>
    <w:basedOn w:val="Standard"/>
    <w:rsid w:val="005B3E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5B3ED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B3EDF"/>
    <w:rPr>
      <w:rFonts w:ascii="Arial" w:eastAsia="Times New Roman" w:hAnsi="Arial" w:cs="Arial"/>
      <w:vanish/>
      <w:sz w:val="16"/>
      <w:szCs w:val="16"/>
      <w:lang w:eastAsia="de-DE"/>
    </w:rPr>
  </w:style>
  <w:style w:type="character" w:customStyle="1" w:styleId="icon">
    <w:name w:val="icon"/>
    <w:basedOn w:val="Absatz-Standardschriftart"/>
    <w:rsid w:val="005B3EDF"/>
  </w:style>
  <w:style w:type="character" w:customStyle="1" w:styleId="text1">
    <w:name w:val="text1"/>
    <w:basedOn w:val="Absatz-Standardschriftart"/>
    <w:rsid w:val="005B3EDF"/>
  </w:style>
  <w:style w:type="paragraph" w:styleId="z-Formularende">
    <w:name w:val="HTML Bottom of Form"/>
    <w:basedOn w:val="Standard"/>
    <w:next w:val="Standard"/>
    <w:link w:val="z-FormularendeZchn"/>
    <w:hidden/>
    <w:uiPriority w:val="99"/>
    <w:semiHidden/>
    <w:unhideWhenUsed/>
    <w:rsid w:val="005B3ED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B3ED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5B3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88339">
      <w:bodyDiv w:val="1"/>
      <w:marLeft w:val="0"/>
      <w:marRight w:val="0"/>
      <w:marTop w:val="0"/>
      <w:marBottom w:val="0"/>
      <w:divBdr>
        <w:top w:val="none" w:sz="0" w:space="0" w:color="auto"/>
        <w:left w:val="none" w:sz="0" w:space="0" w:color="auto"/>
        <w:bottom w:val="none" w:sz="0" w:space="0" w:color="auto"/>
        <w:right w:val="none" w:sz="0" w:space="0" w:color="auto"/>
      </w:divBdr>
      <w:divsChild>
        <w:div w:id="917910880">
          <w:marLeft w:val="0"/>
          <w:marRight w:val="0"/>
          <w:marTop w:val="0"/>
          <w:marBottom w:val="0"/>
          <w:divBdr>
            <w:top w:val="none" w:sz="0" w:space="0" w:color="auto"/>
            <w:left w:val="none" w:sz="0" w:space="0" w:color="auto"/>
            <w:bottom w:val="none" w:sz="0" w:space="0" w:color="auto"/>
            <w:right w:val="none" w:sz="0" w:space="0" w:color="auto"/>
          </w:divBdr>
        </w:div>
        <w:div w:id="1786845229">
          <w:marLeft w:val="0"/>
          <w:marRight w:val="0"/>
          <w:marTop w:val="0"/>
          <w:marBottom w:val="0"/>
          <w:divBdr>
            <w:top w:val="none" w:sz="0" w:space="0" w:color="auto"/>
            <w:left w:val="none" w:sz="0" w:space="0" w:color="auto"/>
            <w:bottom w:val="none" w:sz="0" w:space="0" w:color="auto"/>
            <w:right w:val="none" w:sz="0" w:space="0" w:color="auto"/>
          </w:divBdr>
          <w:divsChild>
            <w:div w:id="745542376">
              <w:marLeft w:val="0"/>
              <w:marRight w:val="0"/>
              <w:marTop w:val="0"/>
              <w:marBottom w:val="0"/>
              <w:divBdr>
                <w:top w:val="none" w:sz="0" w:space="0" w:color="auto"/>
                <w:left w:val="none" w:sz="0" w:space="0" w:color="auto"/>
                <w:bottom w:val="none" w:sz="0" w:space="0" w:color="auto"/>
                <w:right w:val="none" w:sz="0" w:space="0" w:color="auto"/>
              </w:divBdr>
              <w:divsChild>
                <w:div w:id="960652093">
                  <w:marLeft w:val="0"/>
                  <w:marRight w:val="0"/>
                  <w:marTop w:val="0"/>
                  <w:marBottom w:val="0"/>
                  <w:divBdr>
                    <w:top w:val="none" w:sz="0" w:space="0" w:color="auto"/>
                    <w:left w:val="none" w:sz="0" w:space="0" w:color="auto"/>
                    <w:bottom w:val="none" w:sz="0" w:space="0" w:color="auto"/>
                    <w:right w:val="none" w:sz="0" w:space="0" w:color="auto"/>
                  </w:divBdr>
                </w:div>
                <w:div w:id="12524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216">
          <w:marLeft w:val="0"/>
          <w:marRight w:val="0"/>
          <w:marTop w:val="0"/>
          <w:marBottom w:val="0"/>
          <w:divBdr>
            <w:top w:val="none" w:sz="0" w:space="0" w:color="auto"/>
            <w:left w:val="none" w:sz="0" w:space="0" w:color="auto"/>
            <w:bottom w:val="none" w:sz="0" w:space="0" w:color="auto"/>
            <w:right w:val="none" w:sz="0" w:space="0" w:color="auto"/>
          </w:divBdr>
        </w:div>
        <w:div w:id="1705448991">
          <w:marLeft w:val="0"/>
          <w:marRight w:val="0"/>
          <w:marTop w:val="0"/>
          <w:marBottom w:val="0"/>
          <w:divBdr>
            <w:top w:val="none" w:sz="0" w:space="0" w:color="auto"/>
            <w:left w:val="none" w:sz="0" w:space="0" w:color="auto"/>
            <w:bottom w:val="none" w:sz="0" w:space="0" w:color="auto"/>
            <w:right w:val="none" w:sz="0" w:space="0" w:color="auto"/>
          </w:divBdr>
          <w:divsChild>
            <w:div w:id="168952838">
              <w:marLeft w:val="0"/>
              <w:marRight w:val="0"/>
              <w:marTop w:val="0"/>
              <w:marBottom w:val="0"/>
              <w:divBdr>
                <w:top w:val="none" w:sz="0" w:space="0" w:color="auto"/>
                <w:left w:val="none" w:sz="0" w:space="0" w:color="auto"/>
                <w:bottom w:val="none" w:sz="0" w:space="0" w:color="auto"/>
                <w:right w:val="none" w:sz="0" w:space="0" w:color="auto"/>
              </w:divBdr>
              <w:divsChild>
                <w:div w:id="8067477">
                  <w:marLeft w:val="0"/>
                  <w:marRight w:val="0"/>
                  <w:marTop w:val="0"/>
                  <w:marBottom w:val="0"/>
                  <w:divBdr>
                    <w:top w:val="none" w:sz="0" w:space="0" w:color="auto"/>
                    <w:left w:val="none" w:sz="0" w:space="0" w:color="auto"/>
                    <w:bottom w:val="none" w:sz="0" w:space="0" w:color="auto"/>
                    <w:right w:val="none" w:sz="0" w:space="0" w:color="auto"/>
                  </w:divBdr>
                </w:div>
                <w:div w:id="153570407">
                  <w:marLeft w:val="0"/>
                  <w:marRight w:val="0"/>
                  <w:marTop w:val="0"/>
                  <w:marBottom w:val="0"/>
                  <w:divBdr>
                    <w:top w:val="none" w:sz="0" w:space="0" w:color="auto"/>
                    <w:left w:val="none" w:sz="0" w:space="0" w:color="auto"/>
                    <w:bottom w:val="none" w:sz="0" w:space="0" w:color="auto"/>
                    <w:right w:val="none" w:sz="0" w:space="0" w:color="auto"/>
                  </w:divBdr>
                </w:div>
                <w:div w:id="4411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8">
          <w:marLeft w:val="0"/>
          <w:marRight w:val="0"/>
          <w:marTop w:val="0"/>
          <w:marBottom w:val="0"/>
          <w:divBdr>
            <w:top w:val="none" w:sz="0" w:space="0" w:color="auto"/>
            <w:left w:val="none" w:sz="0" w:space="0" w:color="auto"/>
            <w:bottom w:val="none" w:sz="0" w:space="0" w:color="auto"/>
            <w:right w:val="none" w:sz="0" w:space="0" w:color="auto"/>
          </w:divBdr>
          <w:divsChild>
            <w:div w:id="815612448">
              <w:marLeft w:val="0"/>
              <w:marRight w:val="0"/>
              <w:marTop w:val="0"/>
              <w:marBottom w:val="0"/>
              <w:divBdr>
                <w:top w:val="none" w:sz="0" w:space="0" w:color="auto"/>
                <w:left w:val="none" w:sz="0" w:space="0" w:color="auto"/>
                <w:bottom w:val="none" w:sz="0" w:space="0" w:color="auto"/>
                <w:right w:val="none" w:sz="0" w:space="0" w:color="auto"/>
              </w:divBdr>
              <w:divsChild>
                <w:div w:id="1109548542">
                  <w:marLeft w:val="0"/>
                  <w:marRight w:val="0"/>
                  <w:marTop w:val="0"/>
                  <w:marBottom w:val="0"/>
                  <w:divBdr>
                    <w:top w:val="none" w:sz="0" w:space="0" w:color="auto"/>
                    <w:left w:val="none" w:sz="0" w:space="0" w:color="auto"/>
                    <w:bottom w:val="none" w:sz="0" w:space="0" w:color="auto"/>
                    <w:right w:val="none" w:sz="0" w:space="0" w:color="auto"/>
                  </w:divBdr>
                </w:div>
                <w:div w:id="63651786">
                  <w:marLeft w:val="0"/>
                  <w:marRight w:val="0"/>
                  <w:marTop w:val="0"/>
                  <w:marBottom w:val="0"/>
                  <w:divBdr>
                    <w:top w:val="none" w:sz="0" w:space="0" w:color="auto"/>
                    <w:left w:val="none" w:sz="0" w:space="0" w:color="auto"/>
                    <w:bottom w:val="none" w:sz="0" w:space="0" w:color="auto"/>
                    <w:right w:val="none" w:sz="0" w:space="0" w:color="auto"/>
                  </w:divBdr>
                </w:div>
                <w:div w:id="1245411661">
                  <w:marLeft w:val="0"/>
                  <w:marRight w:val="0"/>
                  <w:marTop w:val="0"/>
                  <w:marBottom w:val="0"/>
                  <w:divBdr>
                    <w:top w:val="none" w:sz="0" w:space="0" w:color="auto"/>
                    <w:left w:val="none" w:sz="0" w:space="0" w:color="auto"/>
                    <w:bottom w:val="none" w:sz="0" w:space="0" w:color="auto"/>
                    <w:right w:val="none" w:sz="0" w:space="0" w:color="auto"/>
                  </w:divBdr>
                  <w:divsChild>
                    <w:div w:id="1061900516">
                      <w:marLeft w:val="0"/>
                      <w:marRight w:val="0"/>
                      <w:marTop w:val="0"/>
                      <w:marBottom w:val="0"/>
                      <w:divBdr>
                        <w:top w:val="none" w:sz="0" w:space="0" w:color="auto"/>
                        <w:left w:val="none" w:sz="0" w:space="0" w:color="auto"/>
                        <w:bottom w:val="none" w:sz="0" w:space="0" w:color="auto"/>
                        <w:right w:val="none" w:sz="0" w:space="0" w:color="auto"/>
                      </w:divBdr>
                    </w:div>
                  </w:divsChild>
                </w:div>
                <w:div w:id="5166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528">
          <w:marLeft w:val="0"/>
          <w:marRight w:val="0"/>
          <w:marTop w:val="0"/>
          <w:marBottom w:val="0"/>
          <w:divBdr>
            <w:top w:val="none" w:sz="0" w:space="0" w:color="auto"/>
            <w:left w:val="none" w:sz="0" w:space="0" w:color="auto"/>
            <w:bottom w:val="none" w:sz="0" w:space="0" w:color="auto"/>
            <w:right w:val="none" w:sz="0" w:space="0" w:color="auto"/>
          </w:divBdr>
          <w:divsChild>
            <w:div w:id="69206385">
              <w:marLeft w:val="0"/>
              <w:marRight w:val="0"/>
              <w:marTop w:val="0"/>
              <w:marBottom w:val="0"/>
              <w:divBdr>
                <w:top w:val="none" w:sz="0" w:space="0" w:color="auto"/>
                <w:left w:val="none" w:sz="0" w:space="0" w:color="auto"/>
                <w:bottom w:val="none" w:sz="0" w:space="0" w:color="auto"/>
                <w:right w:val="none" w:sz="0" w:space="0" w:color="auto"/>
              </w:divBdr>
              <w:divsChild>
                <w:div w:id="1783839282">
                  <w:marLeft w:val="0"/>
                  <w:marRight w:val="0"/>
                  <w:marTop w:val="0"/>
                  <w:marBottom w:val="0"/>
                  <w:divBdr>
                    <w:top w:val="none" w:sz="0" w:space="0" w:color="auto"/>
                    <w:left w:val="none" w:sz="0" w:space="0" w:color="auto"/>
                    <w:bottom w:val="none" w:sz="0" w:space="0" w:color="auto"/>
                    <w:right w:val="none" w:sz="0" w:space="0" w:color="auto"/>
                  </w:divBdr>
                </w:div>
                <w:div w:id="811217566">
                  <w:marLeft w:val="0"/>
                  <w:marRight w:val="0"/>
                  <w:marTop w:val="0"/>
                  <w:marBottom w:val="0"/>
                  <w:divBdr>
                    <w:top w:val="none" w:sz="0" w:space="0" w:color="auto"/>
                    <w:left w:val="none" w:sz="0" w:space="0" w:color="auto"/>
                    <w:bottom w:val="none" w:sz="0" w:space="0" w:color="auto"/>
                    <w:right w:val="none" w:sz="0" w:space="0" w:color="auto"/>
                  </w:divBdr>
                </w:div>
                <w:div w:id="141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bild.de/themen/daimle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bild.de/artikel/kaeltemittel-r1234yf-verbrennt-zu-kampfgas-5063209.html" TargetMode="External"/><Relationship Id="rId12" Type="http://schemas.openxmlformats.org/officeDocument/2006/relationships/image" Target="media/image2.jpeg"/><Relationship Id="rId17" Type="http://schemas.openxmlformats.org/officeDocument/2006/relationships/hyperlink" Target="http://www.autobild.de/marken-modelle/toyota/" TargetMode="External"/><Relationship Id="rId2" Type="http://schemas.microsoft.com/office/2007/relationships/stylesWithEffects" Target="stylesWithEffects.xml"/><Relationship Id="rId16" Type="http://schemas.openxmlformats.org/officeDocument/2006/relationships/hyperlink" Target="http://www.autobild.de/marken-modelle/mazda/" TargetMode="External"/><Relationship Id="rId1" Type="http://schemas.openxmlformats.org/officeDocument/2006/relationships/styles" Target="styles.xml"/><Relationship Id="rId6" Type="http://schemas.openxmlformats.org/officeDocument/2006/relationships/hyperlink" Target="http://www.autobild.de/themen/co2-emission/" TargetMode="External"/><Relationship Id="rId11" Type="http://schemas.openxmlformats.org/officeDocument/2006/relationships/image" Target="media/image1.jpeg"/><Relationship Id="rId5" Type="http://schemas.openxmlformats.org/officeDocument/2006/relationships/hyperlink" Target="http://www.autobild.de/themen/killer-kaeltemittel/" TargetMode="External"/><Relationship Id="rId15" Type="http://schemas.openxmlformats.org/officeDocument/2006/relationships/hyperlink" Target="http://www.autobild.de/index.html?bid=1166374&amp;umfrageergebnis" TargetMode="External"/><Relationship Id="rId10" Type="http://schemas.openxmlformats.org/officeDocument/2006/relationships/hyperlink" Target="http://www.autobild.de/bilder/in-diesen-autos-steckt-das-killer-kaeltemittel-r1234yf-518049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tobild.de/themen/unfall/" TargetMode="External"/><Relationship Id="rId14" Type="http://schemas.openxmlformats.org/officeDocument/2006/relationships/hyperlink" Target="http://www.autobild.de/bilder/in-diesen-autos-steckt-das-killer-kaeltemittel-r1234yf-5180497.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Schüpferling</dc:creator>
  <cp:lastModifiedBy>Sandra Schüpferling</cp:lastModifiedBy>
  <cp:revision>1</cp:revision>
  <dcterms:created xsi:type="dcterms:W3CDTF">2018-01-19T10:07:00Z</dcterms:created>
  <dcterms:modified xsi:type="dcterms:W3CDTF">2018-01-19T10:23:00Z</dcterms:modified>
</cp:coreProperties>
</file>